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1" w:type="dxa"/>
        <w:tblLook w:val="04A0" w:firstRow="1" w:lastRow="0" w:firstColumn="1" w:lastColumn="0" w:noHBand="0" w:noVBand="1"/>
      </w:tblPr>
      <w:tblGrid>
        <w:gridCol w:w="570"/>
        <w:gridCol w:w="3520"/>
        <w:gridCol w:w="1043"/>
        <w:gridCol w:w="2097"/>
        <w:gridCol w:w="1964"/>
      </w:tblGrid>
      <w:tr w:rsidR="007766BE" w:rsidRPr="007766BE" w:rsidTr="007766B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t-LT"/>
              </w:rPr>
            </w:pPr>
            <w:r w:rsidRPr="007766BE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t-LT"/>
              </w:rPr>
              <w:t>Pelno nesiekiančių juridinių asmenų</w:t>
            </w:r>
          </w:p>
        </w:tc>
      </w:tr>
      <w:tr w:rsidR="007766BE" w:rsidRPr="007766BE" w:rsidTr="007766B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t-LT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t-LT"/>
              </w:rPr>
            </w:pPr>
            <w:r w:rsidRPr="007766BE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t-LT"/>
              </w:rPr>
              <w:t>buhalterinės apskaitos ir finansinių</w:t>
            </w:r>
          </w:p>
        </w:tc>
      </w:tr>
      <w:tr w:rsidR="007766BE" w:rsidRPr="007766BE" w:rsidTr="007766B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t-LT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t-LT"/>
              </w:rPr>
            </w:pPr>
            <w:r w:rsidRPr="007766BE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t-LT"/>
              </w:rPr>
              <w:t xml:space="preserve">ataskaitų sudarymo ir pateikimo </w:t>
            </w:r>
          </w:p>
        </w:tc>
      </w:tr>
      <w:tr w:rsidR="007766BE" w:rsidRPr="007766BE" w:rsidTr="007766B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t-LT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t-LT"/>
              </w:rPr>
            </w:pPr>
            <w:r w:rsidRPr="007766BE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t-LT"/>
              </w:rPr>
              <w:t xml:space="preserve">taisyklių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t-LT"/>
              </w:rPr>
            </w:pPr>
          </w:p>
        </w:tc>
      </w:tr>
      <w:tr w:rsidR="007766BE" w:rsidRPr="007766BE" w:rsidTr="007766B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t-LT"/>
              </w:rPr>
            </w:pPr>
            <w:r w:rsidRPr="007766BE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t-LT"/>
              </w:rPr>
              <w:t>3 priedas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t-LT"/>
              </w:rPr>
            </w:pPr>
          </w:p>
        </w:tc>
      </w:tr>
      <w:tr w:rsidR="007766BE" w:rsidRPr="007766BE" w:rsidTr="007766B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766BE" w:rsidRPr="007766BE" w:rsidTr="007766BE">
        <w:trPr>
          <w:trHeight w:val="315"/>
        </w:trPr>
        <w:tc>
          <w:tcPr>
            <w:tcW w:w="9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t-LT"/>
              </w:rPr>
            </w:pPr>
            <w:r w:rsidRPr="007766BE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t-LT"/>
              </w:rPr>
              <w:t>Tarptautinės vaikų ir jaunimo literatūros asociacijos (IBBY) Lietuvos skyrius</w:t>
            </w:r>
          </w:p>
        </w:tc>
      </w:tr>
      <w:tr w:rsidR="007766BE" w:rsidRPr="007766BE" w:rsidTr="007766B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t-LT"/>
              </w:rPr>
            </w:pPr>
          </w:p>
        </w:tc>
        <w:tc>
          <w:tcPr>
            <w:tcW w:w="6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t-LT"/>
              </w:rPr>
            </w:pPr>
            <w:r w:rsidRPr="007766BE"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t-LT"/>
              </w:rPr>
              <w:t xml:space="preserve">                                  ( subjekto teisinė forma, pavadinimas, kodas)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t-LT"/>
              </w:rPr>
            </w:pPr>
          </w:p>
        </w:tc>
      </w:tr>
      <w:tr w:rsidR="007766BE" w:rsidRPr="007766BE" w:rsidTr="007766BE">
        <w:trPr>
          <w:trHeight w:val="315"/>
        </w:trPr>
        <w:tc>
          <w:tcPr>
            <w:tcW w:w="9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u w:val="single"/>
                <w:lang w:eastAsia="lt-LT"/>
              </w:rPr>
            </w:pPr>
            <w:r w:rsidRPr="007766BE">
              <w:rPr>
                <w:rFonts w:ascii="Times New Roman Baltic" w:eastAsia="Times New Roman" w:hAnsi="Times New Roman Baltic" w:cs="Times New Roman Baltic"/>
                <w:sz w:val="24"/>
                <w:szCs w:val="24"/>
                <w:u w:val="single"/>
                <w:lang w:eastAsia="lt-LT"/>
              </w:rPr>
              <w:t>291360490, Gedimino per. 51, Vilnius</w:t>
            </w:r>
          </w:p>
        </w:tc>
      </w:tr>
      <w:tr w:rsidR="007766BE" w:rsidRPr="007766BE" w:rsidTr="007766BE">
        <w:trPr>
          <w:trHeight w:val="255"/>
        </w:trPr>
        <w:tc>
          <w:tcPr>
            <w:tcW w:w="9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t-LT"/>
              </w:rPr>
            </w:pPr>
            <w:r w:rsidRPr="007766BE"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t-LT"/>
              </w:rPr>
              <w:t>(buveinė (adresas), registras, kuriame kaupiami ir saugomi duomenys)</w:t>
            </w:r>
          </w:p>
        </w:tc>
      </w:tr>
      <w:tr w:rsidR="007766BE" w:rsidRPr="007766BE" w:rsidTr="007766B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t-LT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766BE" w:rsidRPr="007766BE" w:rsidTr="007766BE">
        <w:trPr>
          <w:trHeight w:val="315"/>
        </w:trPr>
        <w:tc>
          <w:tcPr>
            <w:tcW w:w="9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t-LT"/>
              </w:rPr>
            </w:pPr>
            <w:r w:rsidRPr="007766BE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t-LT"/>
              </w:rPr>
              <w:t>__________________________________________________</w:t>
            </w:r>
          </w:p>
        </w:tc>
      </w:tr>
      <w:tr w:rsidR="007766BE" w:rsidRPr="007766BE" w:rsidTr="007766BE">
        <w:trPr>
          <w:trHeight w:val="255"/>
        </w:trPr>
        <w:tc>
          <w:tcPr>
            <w:tcW w:w="9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t-LT"/>
              </w:rPr>
            </w:pPr>
            <w:r w:rsidRPr="007766BE"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t-LT"/>
              </w:rPr>
              <w:t>(teisinis statusas, jei subjektas likviduojamas, reorganizuojamas ar yra bankrutavęs)</w:t>
            </w:r>
          </w:p>
        </w:tc>
      </w:tr>
      <w:tr w:rsidR="007766BE" w:rsidRPr="007766BE" w:rsidTr="007766B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t-LT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lang w:eastAsia="lt-LT"/>
              </w:rPr>
            </w:pPr>
            <w:r w:rsidRPr="007766BE">
              <w:rPr>
                <w:rFonts w:ascii="Times New Roman Baltic" w:eastAsia="Times New Roman" w:hAnsi="Times New Roman Baltic" w:cs="Times New Roman Baltic"/>
                <w:lang w:eastAsia="lt-LT"/>
              </w:rPr>
              <w:t xml:space="preserve"> (Tvirtinimo žyma) </w:t>
            </w:r>
          </w:p>
        </w:tc>
      </w:tr>
      <w:tr w:rsidR="007766BE" w:rsidRPr="007766BE" w:rsidTr="007766B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lang w:eastAsia="lt-LT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766BE" w:rsidRPr="007766BE" w:rsidTr="007766BE">
        <w:trPr>
          <w:trHeight w:val="315"/>
        </w:trPr>
        <w:tc>
          <w:tcPr>
            <w:tcW w:w="9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t-LT"/>
              </w:rPr>
            </w:pPr>
            <w:r w:rsidRPr="007766BE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t-LT"/>
              </w:rPr>
              <w:t>VEIKLOS REZULTATŲ ATASKAITA</w:t>
            </w:r>
          </w:p>
        </w:tc>
      </w:tr>
      <w:tr w:rsidR="007766BE" w:rsidRPr="007766BE" w:rsidTr="007766B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t-LT"/>
              </w:rPr>
            </w:pPr>
            <w:r w:rsidRPr="007766BE"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t-LT"/>
              </w:rPr>
              <w:t xml:space="preserve">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t-LT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766BE" w:rsidRPr="007766BE" w:rsidTr="007766BE">
        <w:trPr>
          <w:trHeight w:val="285"/>
        </w:trPr>
        <w:tc>
          <w:tcPr>
            <w:tcW w:w="9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PAGAL 2020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</w:t>
            </w:r>
            <w:r w:rsidRPr="007766B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M. GRUODŽIO 31 D. DUOMENIS</w:t>
            </w:r>
          </w:p>
        </w:tc>
      </w:tr>
      <w:tr w:rsidR="007766BE" w:rsidRPr="007766BE" w:rsidTr="007766BE">
        <w:trPr>
          <w:trHeight w:val="300"/>
        </w:trPr>
        <w:tc>
          <w:tcPr>
            <w:tcW w:w="9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lang w:eastAsia="lt-LT"/>
              </w:rPr>
              <w:t>__</w:t>
            </w:r>
            <w:r w:rsidRPr="007766BE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2021-03-31</w:t>
            </w:r>
            <w:r w:rsidRPr="007766BE">
              <w:rPr>
                <w:rFonts w:ascii="Times New Roman" w:eastAsia="Times New Roman" w:hAnsi="Times New Roman" w:cs="Times New Roman"/>
                <w:lang w:eastAsia="lt-LT"/>
              </w:rPr>
              <w:t>____ Nr. _____</w:t>
            </w:r>
          </w:p>
        </w:tc>
      </w:tr>
      <w:tr w:rsidR="007766BE" w:rsidRPr="007766BE" w:rsidTr="007766B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                                  (sudarymo data)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bookmarkStart w:id="0" w:name="_GoBack"/>
            <w:bookmarkEnd w:id="0"/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766BE" w:rsidRPr="007766BE" w:rsidTr="007766B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t-LT"/>
              </w:rPr>
            </w:pPr>
            <w:r w:rsidRPr="007766BE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t-LT"/>
              </w:rPr>
              <w:t>(eurais)</w:t>
            </w:r>
          </w:p>
        </w:tc>
      </w:tr>
      <w:tr w:rsidR="007766BE" w:rsidRPr="007766BE" w:rsidTr="007766BE">
        <w:trPr>
          <w:trHeight w:val="12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BE" w:rsidRPr="007766BE" w:rsidRDefault="007766BE" w:rsidP="0077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   Nr.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BE" w:rsidRPr="007766BE" w:rsidRDefault="007766BE" w:rsidP="0077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Straipsniai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BE" w:rsidRPr="007766BE" w:rsidRDefault="007766BE" w:rsidP="0077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Pastabų Nr.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BE" w:rsidRPr="007766BE" w:rsidRDefault="007766BE" w:rsidP="0077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Ataskaitinis laikotarpis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BE" w:rsidRPr="007766BE" w:rsidRDefault="007766BE" w:rsidP="0077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Praėjęs ataskaitinis laikotarpis </w:t>
            </w:r>
          </w:p>
        </w:tc>
      </w:tr>
      <w:tr w:rsidR="007766BE" w:rsidRPr="007766BE" w:rsidTr="007766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PAJAMOS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                            33 655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                         61 300 </w:t>
            </w:r>
          </w:p>
        </w:tc>
      </w:tr>
      <w:tr w:rsidR="007766BE" w:rsidRPr="007766BE" w:rsidTr="007766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PARDAVIMO PAJAMOS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4429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4236</w:t>
            </w:r>
          </w:p>
        </w:tc>
      </w:tr>
      <w:tr w:rsidR="007766BE" w:rsidRPr="007766BE" w:rsidTr="007766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FINANSAVIMO PAJAMOS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29226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57064</w:t>
            </w:r>
          </w:p>
        </w:tc>
      </w:tr>
      <w:tr w:rsidR="007766BE" w:rsidRPr="007766BE" w:rsidTr="007766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KITOS PAJAMOS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7766BE" w:rsidRPr="007766BE" w:rsidTr="007766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SĄNAUDOS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                            33 655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                         61 755 </w:t>
            </w:r>
          </w:p>
        </w:tc>
      </w:tr>
      <w:tr w:rsidR="007766BE" w:rsidRPr="007766BE" w:rsidTr="007766BE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PREKIŲ, SUTEIKTŲ PASLAUGŲ SAVIKAINA  IR KITOS PARDAVIMO SĄNAUDOS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29226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57696</w:t>
            </w:r>
          </w:p>
        </w:tc>
      </w:tr>
      <w:tr w:rsidR="007766BE" w:rsidRPr="007766BE" w:rsidTr="007766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VEIKLOS SĄNAUDOS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4429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4059</w:t>
            </w:r>
          </w:p>
        </w:tc>
      </w:tr>
      <w:tr w:rsidR="007766BE" w:rsidRPr="007766BE" w:rsidTr="007766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KITOS SĄNAUDOS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7766BE" w:rsidRPr="007766BE" w:rsidTr="007766BE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III.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VEIKLOS REZULTATAS PRIEŠ APMOKESTINIMĄ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                                       -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                             (455)</w:t>
            </w:r>
          </w:p>
        </w:tc>
      </w:tr>
      <w:tr w:rsidR="007766BE" w:rsidRPr="007766BE" w:rsidTr="007766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IV.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PELNO MOKESTIS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</w:tr>
      <w:tr w:rsidR="007766BE" w:rsidRPr="007766BE" w:rsidTr="007766B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V.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GRYNASIS VEIKLOS                                                REZULTATAS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                                       -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                             (455)</w:t>
            </w:r>
          </w:p>
        </w:tc>
      </w:tr>
      <w:tr w:rsidR="007766BE" w:rsidRPr="007766BE" w:rsidTr="007766B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766BE" w:rsidRPr="007766BE" w:rsidTr="007766BE">
        <w:trPr>
          <w:trHeight w:val="315"/>
        </w:trPr>
        <w:tc>
          <w:tcPr>
            <w:tcW w:w="9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t-LT"/>
              </w:rPr>
            </w:pPr>
            <w:r w:rsidRPr="007766BE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t-LT"/>
              </w:rPr>
              <w:t xml:space="preserve">                          Pirmininkė                                                                          Inga </w:t>
            </w:r>
            <w:proofErr w:type="spellStart"/>
            <w:r w:rsidRPr="007766BE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t-LT"/>
              </w:rPr>
              <w:t>Mitunevičiūtė</w:t>
            </w:r>
            <w:proofErr w:type="spellEnd"/>
          </w:p>
        </w:tc>
      </w:tr>
      <w:tr w:rsidR="007766BE" w:rsidRPr="007766BE" w:rsidTr="007766BE">
        <w:trPr>
          <w:trHeight w:val="73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6BE" w:rsidRPr="007766BE" w:rsidRDefault="007766BE" w:rsidP="007766BE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t-LT"/>
              </w:rPr>
            </w:pPr>
            <w:r w:rsidRPr="007766BE"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t-LT"/>
              </w:rPr>
              <w:t>(subjekto įstatuose nurodyto                                                          valdymo organo nario pareigų                                      pavadinimas)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BE" w:rsidRPr="007766BE" w:rsidRDefault="007766BE" w:rsidP="0077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66B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(parašas)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BE" w:rsidRPr="007766BE" w:rsidRDefault="007766BE" w:rsidP="007766BE">
            <w:pPr>
              <w:spacing w:after="0" w:line="240" w:lineRule="auto"/>
              <w:jc w:val="both"/>
              <w:rPr>
                <w:rFonts w:ascii="TimesLT" w:eastAsia="Times New Roman" w:hAnsi="TimesLT" w:cs="Arial"/>
                <w:sz w:val="20"/>
                <w:szCs w:val="20"/>
                <w:lang w:eastAsia="lt-LT"/>
              </w:rPr>
            </w:pPr>
            <w:r w:rsidRPr="007766BE">
              <w:rPr>
                <w:rFonts w:ascii="TimesLT" w:eastAsia="Times New Roman" w:hAnsi="TimesLT" w:cs="Arial"/>
                <w:sz w:val="20"/>
                <w:szCs w:val="20"/>
                <w:lang w:eastAsia="lt-LT"/>
              </w:rPr>
              <w:t xml:space="preserve"> (vardas, pavardė)</w:t>
            </w:r>
          </w:p>
        </w:tc>
      </w:tr>
    </w:tbl>
    <w:p w:rsidR="000C45D1" w:rsidRDefault="000C45D1"/>
    <w:sectPr w:rsidR="000C45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ic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BE"/>
    <w:rsid w:val="000C45D1"/>
    <w:rsid w:val="0077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2EE6"/>
  <w15:chartTrackingRefBased/>
  <w15:docId w15:val="{F10D247F-C164-4948-AB36-85167CD1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Ilma Mankevičienė</dc:creator>
  <cp:keywords/>
  <dc:description/>
  <cp:lastModifiedBy>Ilma Mankevičienė</cp:lastModifiedBy>
  <cp:revision>1</cp:revision>
  <dcterms:created xsi:type="dcterms:W3CDTF">2021-07-15T10:01:00Z</dcterms:created>
  <dcterms:modified xsi:type="dcterms:W3CDTF">2021-07-15T10:02:00Z</dcterms:modified>
</cp:coreProperties>
</file>